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AB21E4">
        <w:rPr>
          <w:rFonts w:ascii="Arial Black" w:hAnsi="Arial Black"/>
        </w:rPr>
        <w:t>January 28</w:t>
      </w:r>
      <w:r w:rsidR="00AB21E4" w:rsidRPr="00AB21E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AB21E4">
        <w:rPr>
          <w:rFonts w:ascii="Arial Black" w:hAnsi="Arial Black"/>
        </w:rPr>
        <w:t>8</w:t>
      </w:r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AB21E4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proofErr w:type="gramStart"/>
      <w:r>
        <w:rPr>
          <w:b w:val="0"/>
          <w:bCs w:val="0"/>
          <w:sz w:val="32"/>
        </w:rPr>
        <w:t>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AB21E4">
        <w:rPr>
          <w:rFonts w:ascii="Arial" w:hAnsi="Arial" w:cs="Arial"/>
          <w:sz w:val="26"/>
          <w:szCs w:val="26"/>
        </w:rPr>
        <w:t>January</w:t>
      </w:r>
      <w:r w:rsidR="0083796A">
        <w:rPr>
          <w:rFonts w:ascii="Arial" w:hAnsi="Arial" w:cs="Arial"/>
          <w:sz w:val="26"/>
          <w:szCs w:val="26"/>
        </w:rPr>
        <w:t xml:space="preserve"> 2</w:t>
      </w:r>
      <w:r w:rsidR="00AB21E4">
        <w:rPr>
          <w:rFonts w:ascii="Arial" w:hAnsi="Arial" w:cs="Arial"/>
          <w:sz w:val="26"/>
          <w:szCs w:val="26"/>
        </w:rPr>
        <w:t>3</w:t>
      </w:r>
      <w:r w:rsidR="00AB21E4">
        <w:rPr>
          <w:rFonts w:ascii="Arial" w:hAnsi="Arial" w:cs="Arial"/>
          <w:sz w:val="26"/>
          <w:szCs w:val="26"/>
          <w:vertAlign w:val="superscript"/>
        </w:rPr>
        <w:t>rd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B3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B21E4"/>
    <w:rsid w:val="00AE0538"/>
    <w:rsid w:val="00AE5560"/>
    <w:rsid w:val="00AE5A1F"/>
    <w:rsid w:val="00B0125D"/>
    <w:rsid w:val="00B2616B"/>
    <w:rsid w:val="00B555C4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D2CD0"/>
  <w15:docId w15:val="{8FF071D9-D6E3-4A75-BA2C-9595AD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2</cp:revision>
  <cp:lastPrinted>2009-09-13T05:44:00Z</cp:lastPrinted>
  <dcterms:created xsi:type="dcterms:W3CDTF">2017-12-19T18:06:00Z</dcterms:created>
  <dcterms:modified xsi:type="dcterms:W3CDTF">2017-12-19T18:06:00Z</dcterms:modified>
</cp:coreProperties>
</file>